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921B1" w14:textId="10B2CD19" w:rsidR="003005E7" w:rsidRPr="00D41B60" w:rsidRDefault="00D45702" w:rsidP="003005E7">
      <w:pPr>
        <w:pStyle w:val="NoSpacing"/>
        <w:rPr>
          <w:b/>
        </w:rPr>
      </w:pPr>
      <w:r>
        <w:rPr>
          <w:b/>
        </w:rPr>
        <w:t>Manufacturing</w:t>
      </w:r>
      <w:r w:rsidR="003005E7">
        <w:rPr>
          <w:b/>
        </w:rPr>
        <w:t xml:space="preserve"> </w:t>
      </w:r>
      <w:r w:rsidR="003005E7" w:rsidRPr="00D41B60">
        <w:rPr>
          <w:b/>
        </w:rPr>
        <w:t xml:space="preserve">Engineer </w:t>
      </w:r>
    </w:p>
    <w:p w14:paraId="76BE7304" w14:textId="77777777" w:rsidR="003005E7" w:rsidRDefault="003005E7" w:rsidP="003005E7">
      <w:pPr>
        <w:pStyle w:val="NoSpacing"/>
      </w:pPr>
    </w:p>
    <w:p w14:paraId="76A6AF70" w14:textId="77777777" w:rsidR="009477F9" w:rsidRDefault="009477F9" w:rsidP="009477F9">
      <w:pPr>
        <w:pStyle w:val="NoSpacing"/>
      </w:pPr>
      <w:r>
        <w:t xml:space="preserve">MCT is a progressive and fast-growing Engineering and Manufacturing business delivering value added services in partnership with some of the World’s largest, most well-known brands and original equipment manufacturers (OEMs), Ford, Jaguar, Land Rover, Volvo etc. We are well established in our market, having adopted a position of trusted advisor and solutions experts to our customers. </w:t>
      </w:r>
    </w:p>
    <w:p w14:paraId="73A54123" w14:textId="77777777" w:rsidR="009477F9" w:rsidRDefault="009477F9" w:rsidP="009477F9">
      <w:pPr>
        <w:pStyle w:val="NoSpacing"/>
      </w:pPr>
    </w:p>
    <w:p w14:paraId="25C0D9D2" w14:textId="77777777" w:rsidR="009477F9" w:rsidRDefault="009477F9" w:rsidP="009477F9">
      <w:pPr>
        <w:pStyle w:val="NoSpacing"/>
      </w:pPr>
      <w:r>
        <w:t xml:space="preserve">The nature of the work that we perform is varied and ever evolving, in line with the market in which our customers operate, meaning that we’re agile and adaptable, continually taking on new and ever larger </w:t>
      </w:r>
      <w:bookmarkStart w:id="0" w:name="_GoBack"/>
      <w:r>
        <w:t>project</w:t>
      </w:r>
      <w:bookmarkEnd w:id="0"/>
      <w:r>
        <w:t xml:space="preserve">s, regularly introducing new products into manufacture. The projects can range from bespoke and relatively low volume to implementation of completely new, high volume and efficient manufacturing lines. </w:t>
      </w:r>
    </w:p>
    <w:p w14:paraId="72711BBC" w14:textId="77777777" w:rsidR="009477F9" w:rsidRDefault="009477F9" w:rsidP="009477F9">
      <w:pPr>
        <w:pStyle w:val="NoSpacing"/>
      </w:pPr>
    </w:p>
    <w:p w14:paraId="78420251" w14:textId="77777777" w:rsidR="009477F9" w:rsidRDefault="009477F9" w:rsidP="009477F9">
      <w:pPr>
        <w:pStyle w:val="NoSpacing"/>
      </w:pPr>
      <w:r>
        <w:t>The products are mechanical (Engines &amp; Transmissions) and, in all cases, need a strong mechanical engineering ability in order to fully scope the nature of the work, finding and proving engineering-based solutions to problems, robustly and professionally working with the customer to agree the technical and commercial terms. In all cases the work is undertaken adopting agreed OEM standards of quality and OEM approved components.</w:t>
      </w:r>
    </w:p>
    <w:p w14:paraId="33293909" w14:textId="77777777" w:rsidR="003005E7" w:rsidRDefault="003005E7" w:rsidP="003005E7">
      <w:pPr>
        <w:pStyle w:val="NoSpacing"/>
      </w:pPr>
    </w:p>
    <w:p w14:paraId="4F7DDEF7" w14:textId="77777777" w:rsidR="003005E7" w:rsidRPr="00276BA5" w:rsidRDefault="003005E7" w:rsidP="003005E7">
      <w:pPr>
        <w:pStyle w:val="NoSpacing"/>
        <w:rPr>
          <w:b/>
          <w:u w:val="single"/>
        </w:rPr>
      </w:pPr>
      <w:r w:rsidRPr="00276BA5">
        <w:rPr>
          <w:b/>
          <w:u w:val="single"/>
        </w:rPr>
        <w:t>The role</w:t>
      </w:r>
    </w:p>
    <w:p w14:paraId="2ADF9BA0" w14:textId="73F70545" w:rsidR="003005E7" w:rsidRDefault="009477F9" w:rsidP="003005E7">
      <w:pPr>
        <w:pStyle w:val="NoSpacing"/>
      </w:pPr>
      <w:r>
        <w:t>We are</w:t>
      </w:r>
      <w:r w:rsidR="003005E7">
        <w:t xml:space="preserve"> a small to medium sized enterprise and, following an MBO a few years ago, </w:t>
      </w:r>
      <w:r>
        <w:t>we</w:t>
      </w:r>
      <w:r w:rsidR="003005E7">
        <w:t xml:space="preserve"> have been on a journey - people and culture, developing new profitable business and driving continuous improvement throughout. As such, </w:t>
      </w:r>
      <w:r>
        <w:t>we</w:t>
      </w:r>
      <w:r w:rsidR="003005E7">
        <w:t xml:space="preserve"> now seek to appoint a new </w:t>
      </w:r>
      <w:r w:rsidR="00D45702">
        <w:t>Manufacturing</w:t>
      </w:r>
      <w:r w:rsidR="003005E7">
        <w:t xml:space="preserve"> Engineer whose role will be to continue in this vein. The role will be varied and broad but will also be hands-on and more closely responsible for the detail than would be usual for a role at this level within a larger company. You will play an important part within </w:t>
      </w:r>
      <w:r>
        <w:t>ou</w:t>
      </w:r>
      <w:r w:rsidR="003005E7">
        <w:t xml:space="preserve">r multiskilled team, supporting </w:t>
      </w:r>
      <w:r w:rsidR="00F11893">
        <w:t>the relevant technical team</w:t>
      </w:r>
      <w:r w:rsidR="003005E7">
        <w:t xml:space="preserve"> in managing projects from bid</w:t>
      </w:r>
      <w:r>
        <w:t xml:space="preserve"> </w:t>
      </w:r>
      <w:r w:rsidR="003005E7">
        <w:t xml:space="preserve">through to successful production, ensuring that all stages of the process are managed effectively, including: </w:t>
      </w:r>
    </w:p>
    <w:p w14:paraId="5F620032" w14:textId="77777777" w:rsidR="003005E7" w:rsidRDefault="003005E7" w:rsidP="003005E7">
      <w:pPr>
        <w:pStyle w:val="NoSpacing"/>
      </w:pPr>
    </w:p>
    <w:p w14:paraId="4DAE6B69" w14:textId="77777777" w:rsidR="003005E7" w:rsidRDefault="003005E7" w:rsidP="003005E7">
      <w:pPr>
        <w:pStyle w:val="NoSpacing"/>
        <w:numPr>
          <w:ilvl w:val="0"/>
          <w:numId w:val="1"/>
        </w:numPr>
      </w:pPr>
      <w:r>
        <w:t xml:space="preserve">Frequent liaison and commercial and technical negotiation with the customer, ensuring agreement of the engineering scope of projects and their commercial viability. </w:t>
      </w:r>
    </w:p>
    <w:p w14:paraId="375B6E8A" w14:textId="77777777" w:rsidR="003005E7" w:rsidRDefault="003005E7" w:rsidP="003005E7">
      <w:pPr>
        <w:pStyle w:val="NoSpacing"/>
        <w:numPr>
          <w:ilvl w:val="0"/>
          <w:numId w:val="1"/>
        </w:numPr>
      </w:pPr>
      <w:r>
        <w:t xml:space="preserve">Managing internal stakeholders to develop manufacturing processes and implementation of production/assembly facilities, including jigs, fixtures, general assembly/production tooling and testing. </w:t>
      </w:r>
    </w:p>
    <w:p w14:paraId="49AC8457" w14:textId="77777777" w:rsidR="003005E7" w:rsidRDefault="003005E7" w:rsidP="003005E7">
      <w:pPr>
        <w:pStyle w:val="NoSpacing"/>
        <w:rPr>
          <w:b/>
          <w:u w:val="single"/>
        </w:rPr>
      </w:pPr>
    </w:p>
    <w:p w14:paraId="7A5DE022" w14:textId="77777777" w:rsidR="003005E7" w:rsidRPr="00276BA5" w:rsidRDefault="003005E7" w:rsidP="003005E7">
      <w:pPr>
        <w:pStyle w:val="NoSpacing"/>
        <w:rPr>
          <w:b/>
          <w:u w:val="single"/>
        </w:rPr>
      </w:pPr>
      <w:r w:rsidRPr="00276BA5">
        <w:rPr>
          <w:b/>
          <w:u w:val="single"/>
        </w:rPr>
        <w:t>Skills</w:t>
      </w:r>
    </w:p>
    <w:p w14:paraId="7E6C7315" w14:textId="77777777" w:rsidR="003005E7" w:rsidRDefault="003005E7" w:rsidP="003005E7">
      <w:pPr>
        <w:pStyle w:val="NoSpacing"/>
        <w:numPr>
          <w:ilvl w:val="0"/>
          <w:numId w:val="2"/>
        </w:numPr>
      </w:pPr>
      <w:r>
        <w:t xml:space="preserve">Innovation – you will have experience of challenging the status quo and making tangible improvements to existing and developing brand new processes and working practices. You will be passionate about positive change, independent in your thinking and innovative in your approach. </w:t>
      </w:r>
    </w:p>
    <w:p w14:paraId="2187DADA" w14:textId="77777777" w:rsidR="003005E7" w:rsidRDefault="003005E7" w:rsidP="003005E7">
      <w:pPr>
        <w:pStyle w:val="NoSpacing"/>
        <w:numPr>
          <w:ilvl w:val="0"/>
          <w:numId w:val="2"/>
        </w:numPr>
      </w:pPr>
      <w:r>
        <w:t>Communication – you will have an advanced level of “emotional intelligence”, able to communicate effectively at all levels, assertive and confident and clearly able to articulate yourself.</w:t>
      </w:r>
    </w:p>
    <w:p w14:paraId="73E39829" w14:textId="77777777" w:rsidR="003005E7" w:rsidRDefault="003005E7" w:rsidP="003005E7">
      <w:pPr>
        <w:pStyle w:val="NoSpacing"/>
        <w:numPr>
          <w:ilvl w:val="0"/>
          <w:numId w:val="2"/>
        </w:numPr>
      </w:pPr>
      <w:r>
        <w:t xml:space="preserve">Ideally you will be a graduate Engineer (or other relevant qualification) with a broad interest in Manufacture – CAD, running Projects, tooling/fixturing, factory layouts etc </w:t>
      </w:r>
    </w:p>
    <w:p w14:paraId="7D515B38" w14:textId="77777777" w:rsidR="003005E7" w:rsidRDefault="003005E7" w:rsidP="003005E7">
      <w:pPr>
        <w:pStyle w:val="NoSpacing"/>
      </w:pPr>
    </w:p>
    <w:p w14:paraId="35257D23" w14:textId="77777777" w:rsidR="003005E7" w:rsidRDefault="003005E7" w:rsidP="003005E7">
      <w:pPr>
        <w:pStyle w:val="NoSpacing"/>
      </w:pPr>
      <w:r>
        <w:lastRenderedPageBreak/>
        <w:t xml:space="preserve">In addition to new products, you will take an active role in the engineering associated with existing product manufacturing, ensuring any appropriate new processes used for new lines can also be applied to existing lines, driving continuous improvement and greater efficiency throughout. </w:t>
      </w:r>
    </w:p>
    <w:p w14:paraId="7A3E830D" w14:textId="3DF9C2BC" w:rsidR="003005E7" w:rsidRDefault="009477F9" w:rsidP="003005E7">
      <w:pPr>
        <w:pStyle w:val="NoSpacing"/>
      </w:pPr>
      <w:r>
        <w:t>We</w:t>
      </w:r>
      <w:r w:rsidR="003005E7">
        <w:t xml:space="preserve"> offer an unusual opportunity to work in an environment of the highest levels of quality yet enjoying a breadth of role that includes exposure to all areas of the business, from commercial, customer facing to the challenging engineering solutions/process design side too. </w:t>
      </w:r>
    </w:p>
    <w:p w14:paraId="4B3673AC" w14:textId="77777777" w:rsidR="003005E7" w:rsidRDefault="003005E7" w:rsidP="003005E7">
      <w:pPr>
        <w:pStyle w:val="NoSpacing"/>
      </w:pPr>
    </w:p>
    <w:p w14:paraId="03006155" w14:textId="3E8EC869" w:rsidR="003005E7" w:rsidRDefault="003005E7" w:rsidP="003005E7">
      <w:pPr>
        <w:pStyle w:val="NoSpacing"/>
      </w:pPr>
      <w:r w:rsidRPr="005A2914">
        <w:t xml:space="preserve">Offering </w:t>
      </w:r>
      <w:r w:rsidR="00E20717">
        <w:t xml:space="preserve">£30,000 - £37,000 and </w:t>
      </w:r>
      <w:r w:rsidRPr="005A2914">
        <w:t>a generous benefits package</w:t>
      </w:r>
      <w:r w:rsidR="00E20717">
        <w:t>,</w:t>
      </w:r>
      <w:r w:rsidRPr="005A2914">
        <w:t xml:space="preserve"> flexible working environment that includes pension, </w:t>
      </w:r>
      <w:r>
        <w:t xml:space="preserve">life insurance, </w:t>
      </w:r>
      <w:r w:rsidRPr="005A2914">
        <w:t>30 days annual leave (+ bank holidays), Friday afternoons off</w:t>
      </w:r>
      <w:r>
        <w:t>, relocation support</w:t>
      </w:r>
      <w:r w:rsidRPr="005A2914">
        <w:t xml:space="preserve"> and an environment in which career progression is offered and </w:t>
      </w:r>
      <w:r>
        <w:t xml:space="preserve">actively </w:t>
      </w:r>
      <w:r w:rsidRPr="005A2914">
        <w:t xml:space="preserve">encouraged.  </w:t>
      </w:r>
    </w:p>
    <w:p w14:paraId="40A2B72C" w14:textId="77777777" w:rsidR="003005E7" w:rsidRDefault="003005E7" w:rsidP="003005E7">
      <w:pPr>
        <w:pStyle w:val="NoSpacing"/>
      </w:pPr>
    </w:p>
    <w:p w14:paraId="7C06DF5E" w14:textId="77777777" w:rsidR="009477F9" w:rsidRDefault="009477F9" w:rsidP="009477F9">
      <w:pPr>
        <w:pStyle w:val="NoSpacing"/>
      </w:pPr>
      <w:r>
        <w:t xml:space="preserve">If you are interested in hearing more or in making an application, please email your CV to our retained recruitment consultancy, Rockfield Specialist Recruitment, at </w:t>
      </w:r>
      <w:hyperlink r:id="rId5" w:history="1">
        <w:r w:rsidRPr="00A43DAE">
          <w:rPr>
            <w:rStyle w:val="Hyperlink"/>
          </w:rPr>
          <w:t>josie.smith@rockfield.com</w:t>
        </w:r>
      </w:hyperlink>
      <w:r>
        <w:t xml:space="preserve"> </w:t>
      </w:r>
    </w:p>
    <w:p w14:paraId="2EB426C4" w14:textId="77777777" w:rsidR="009477F9" w:rsidRDefault="009477F9" w:rsidP="009477F9">
      <w:pPr>
        <w:pStyle w:val="NoSpacing"/>
      </w:pPr>
    </w:p>
    <w:p w14:paraId="503FEC5E" w14:textId="77777777" w:rsidR="009477F9" w:rsidRDefault="009477F9" w:rsidP="009477F9">
      <w:pPr>
        <w:pStyle w:val="NoSpacing"/>
      </w:pPr>
      <w:r>
        <w:t>All CVs received from 3</w:t>
      </w:r>
      <w:r w:rsidRPr="001A472C">
        <w:rPr>
          <w:vertAlign w:val="superscript"/>
        </w:rPr>
        <w:t>rd</w:t>
      </w:r>
      <w:r>
        <w:t xml:space="preserve"> parties will be passed to Rockfield Specialist Recruitment </w:t>
      </w:r>
    </w:p>
    <w:p w14:paraId="3F5BB0B5" w14:textId="77777777" w:rsidR="009477F9" w:rsidRDefault="009477F9" w:rsidP="009477F9">
      <w:pPr>
        <w:pStyle w:val="NoSpacing"/>
      </w:pPr>
    </w:p>
    <w:p w14:paraId="5C82A4C3" w14:textId="77777777" w:rsidR="00607F8E" w:rsidRDefault="00607F8E"/>
    <w:sectPr w:rsidR="00607F8E" w:rsidSect="00594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07E63"/>
    <w:multiLevelType w:val="hybridMultilevel"/>
    <w:tmpl w:val="EC78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9368D1"/>
    <w:multiLevelType w:val="hybridMultilevel"/>
    <w:tmpl w:val="EF0A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E7"/>
    <w:rsid w:val="003005E7"/>
    <w:rsid w:val="00607F8E"/>
    <w:rsid w:val="009477F9"/>
    <w:rsid w:val="00D45702"/>
    <w:rsid w:val="00E20717"/>
    <w:rsid w:val="00F11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80A6"/>
  <w15:chartTrackingRefBased/>
  <w15:docId w15:val="{7E9861AD-C6CC-41D3-97D9-54184F3A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5E7"/>
    <w:pPr>
      <w:spacing w:after="0" w:line="240" w:lineRule="auto"/>
    </w:pPr>
  </w:style>
  <w:style w:type="character" w:styleId="Hyperlink">
    <w:name w:val="Hyperlink"/>
    <w:basedOn w:val="DefaultParagraphFont"/>
    <w:uiPriority w:val="99"/>
    <w:unhideWhenUsed/>
    <w:rsid w:val="00947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ie.smith@rockfie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Smith</dc:creator>
  <cp:keywords/>
  <dc:description/>
  <cp:lastModifiedBy>Matt Roberts</cp:lastModifiedBy>
  <cp:revision>6</cp:revision>
  <dcterms:created xsi:type="dcterms:W3CDTF">2018-11-06T09:01:00Z</dcterms:created>
  <dcterms:modified xsi:type="dcterms:W3CDTF">2018-11-08T12:24:00Z</dcterms:modified>
</cp:coreProperties>
</file>